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pBdr>
          <w:top w:space="0" w:sz="0" w:val="nil"/>
          <w:left w:space="0" w:sz="0" w:val="nil"/>
          <w:bottom w:space="0" w:sz="0" w:val="nil"/>
          <w:right w:space="0" w:sz="0" w:val="nil"/>
          <w:between w:space="0" w:sz="0" w:val="nil"/>
        </w:pBdr>
        <w:spacing w:line="240" w:lineRule="auto"/>
        <w:ind w:left="0" w:hanging="2"/>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jc w:val="center"/>
        <w:rPr/>
      </w:pPr>
      <w:r w:rsidDel="00000000" w:rsidR="00000000" w:rsidRPr="00000000">
        <w:rPr/>
        <w:drawing>
          <wp:inline distB="0" distT="0" distL="114300" distR="114300">
            <wp:extent cx="6181725" cy="1224280"/>
            <wp:effectExtent b="0" l="0" r="0" t="0"/>
            <wp:docPr id="103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81725" cy="122428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jc w:val="right"/>
        <w:rPr>
          <w:rFonts w:ascii="Calibri" w:cs="Calibri" w:eastAsia="Calibri" w:hAnsi="Calibri"/>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0" w:hanging="2"/>
        <w:jc w:val="right"/>
        <w:rPr>
          <w:rFonts w:ascii="Calibri" w:cs="Calibri" w:eastAsia="Calibri" w:hAnsi="Calibri"/>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jc w:val="right"/>
        <w:rPr/>
      </w:pPr>
      <w:r w:rsidDel="00000000" w:rsidR="00000000" w:rsidRPr="00000000">
        <w:rPr>
          <w:rtl w:val="0"/>
        </w:rPr>
        <w:t xml:space="preserve">Al Dirigente Scolastico</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hanging="2"/>
        <w:jc w:val="right"/>
        <w:rPr/>
      </w:pPr>
      <w:bookmarkStart w:colFirst="0" w:colLast="0" w:name="_heading=h.gjdgxs" w:id="0"/>
      <w:bookmarkEnd w:id="0"/>
      <w:r w:rsidDel="00000000" w:rsidR="00000000" w:rsidRPr="00000000">
        <w:rPr>
          <w:rtl w:val="0"/>
        </w:rPr>
        <w:t xml:space="preserve">Dell’IC TENTINDO DI CHIUSANO S.D.</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Oggetto: Domanda di partecipazione alla procedura di selezione di 1 esperto formatore interno/esterno all’Istituzione scolastica e n. 1 tutor interno, per la realizzazione del progetto in essere PNRR. Articolo 1, comma 512, della legge 30 dicembre 2020, n. 178. Decreto del Ministro dell’istruzione 11 agosto 2022, n. 222, articolo 2 – “Azioni di coinvolgimento degli animatori digitali” nell’ambito della linea di investimento 2.1 “Didattica digitale integrata e formazione alla transizione digitale per il personale scolastico” di cui alla Missione 4 –Componente 1 – del PNRR.</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0A">
      <w:pPr>
        <w:spacing w:line="276" w:lineRule="auto"/>
        <w:ind w:left="0" w:right="467.0078740157493" w:firstLine="0"/>
        <w:rPr>
          <w:rFonts w:ascii="Times" w:cs="Times" w:eastAsia="Times" w:hAnsi="Times"/>
          <w:b w:val="1"/>
          <w:sz w:val="22.079999923706055"/>
          <w:szCs w:val="22.079999923706055"/>
        </w:rPr>
      </w:pPr>
      <w:r w:rsidDel="00000000" w:rsidR="00000000" w:rsidRPr="00000000">
        <w:rPr>
          <w:rFonts w:ascii="Times" w:cs="Times" w:eastAsia="Times" w:hAnsi="Times"/>
          <w:b w:val="1"/>
          <w:sz w:val="22.079999923706055"/>
          <w:szCs w:val="22.079999923706055"/>
          <w:rtl w:val="0"/>
        </w:rPr>
        <w:t xml:space="preserve">TITOLO PROGETTO: “Animatore digitale: formazione del personale interno”. </w:t>
      </w:r>
    </w:p>
    <w:p w:rsidR="00000000" w:rsidDel="00000000" w:rsidP="00000000" w:rsidRDefault="00000000" w:rsidRPr="00000000" w14:paraId="0000000B">
      <w:pPr>
        <w:spacing w:line="276" w:lineRule="auto"/>
        <w:ind w:left="0" w:right="467.0078740157493" w:firstLine="0"/>
        <w:rPr>
          <w:rFonts w:ascii="Times" w:cs="Times" w:eastAsia="Times" w:hAnsi="Times"/>
          <w:b w:val="1"/>
          <w:sz w:val="22.079999923706055"/>
          <w:szCs w:val="22.079999923706055"/>
        </w:rPr>
      </w:pPr>
      <w:r w:rsidDel="00000000" w:rsidR="00000000" w:rsidRPr="00000000">
        <w:rPr>
          <w:rFonts w:ascii="Times" w:cs="Times" w:eastAsia="Times" w:hAnsi="Times"/>
          <w:b w:val="1"/>
          <w:sz w:val="22.079999923706055"/>
          <w:szCs w:val="22.079999923706055"/>
          <w:rtl w:val="0"/>
        </w:rPr>
        <w:t xml:space="preserve">Identificativo progetto: M4C1I2.1-2022-941-P-8740. </w:t>
      </w:r>
    </w:p>
    <w:p w:rsidR="00000000" w:rsidDel="00000000" w:rsidP="00000000" w:rsidRDefault="00000000" w:rsidRPr="00000000" w14:paraId="0000000C">
      <w:pPr>
        <w:spacing w:line="276" w:lineRule="auto"/>
        <w:ind w:left="0" w:right="467.0078740157493" w:firstLine="0"/>
        <w:rPr>
          <w:b w:val="1"/>
          <w:i w:val="1"/>
          <w:sz w:val="22"/>
          <w:szCs w:val="22"/>
        </w:rPr>
      </w:pPr>
      <w:r w:rsidDel="00000000" w:rsidR="00000000" w:rsidRPr="00000000">
        <w:rPr>
          <w:rFonts w:ascii="Times" w:cs="Times" w:eastAsia="Times" w:hAnsi="Times"/>
          <w:b w:val="1"/>
          <w:sz w:val="22.079999923706055"/>
          <w:szCs w:val="22.079999923706055"/>
          <w:rtl w:val="0"/>
        </w:rPr>
        <w:t xml:space="preserve">CUP: E54D22002330006 </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0E">
      <w:pPr>
        <w:keepNext w:val="1"/>
        <w:widowControl w:val="1"/>
        <w:pBdr>
          <w:top w:space="0" w:sz="0" w:val="nil"/>
          <w:left w:space="0" w:sz="0" w:val="nil"/>
          <w:bottom w:space="0" w:sz="0" w:val="nil"/>
          <w:right w:space="0" w:sz="0" w:val="nil"/>
          <w:between w:space="0" w:sz="0" w:val="nil"/>
        </w:pBdr>
        <w:spacing w:line="240" w:lineRule="auto"/>
        <w:ind w:left="0" w:hanging="2"/>
        <w:rPr>
          <w:rFonts w:ascii="Calibri" w:cs="Calibri" w:eastAsia="Calibri" w:hAnsi="Calibri"/>
          <w:sz w:val="22"/>
          <w:szCs w:val="22"/>
        </w:rPr>
      </w:pPr>
      <w:r w:rsidDel="00000000" w:rsidR="00000000" w:rsidRPr="00000000">
        <w:rPr>
          <w:rFonts w:ascii="Calibri" w:cs="Calibri" w:eastAsia="Calibri" w:hAnsi="Calibri"/>
          <w:i w:val="1"/>
          <w:sz w:val="22"/>
          <w:szCs w:val="22"/>
          <w:rtl w:val="0"/>
        </w:rPr>
        <w:tab/>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20" w:line="360" w:lineRule="auto"/>
        <w:ind w:left="0" w:hanging="2"/>
        <w:jc w:val="both"/>
        <w:rPr>
          <w:sz w:val="22"/>
          <w:szCs w:val="22"/>
        </w:rPr>
      </w:pPr>
      <w:r w:rsidDel="00000000" w:rsidR="00000000" w:rsidRPr="00000000">
        <w:rPr>
          <w:sz w:val="22"/>
          <w:szCs w:val="22"/>
          <w:rtl w:val="0"/>
        </w:rPr>
        <w:t xml:space="preserve">Il/la sottoscritto/a __________________________________________ nato/a a _______________________(____) Il ___/___/______ codice fiscale _______________________ residente a ___________________________(____) in via ____________________________ n. ____  _____________________________________,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20" w:line="360" w:lineRule="auto"/>
        <w:ind w:left="0" w:hanging="2"/>
        <w:jc w:val="both"/>
        <w:rPr>
          <w:sz w:val="22"/>
          <w:szCs w:val="22"/>
        </w:rPr>
      </w:pP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20" w:line="360" w:lineRule="auto"/>
        <w:ind w:left="0" w:hanging="2"/>
        <w:jc w:val="both"/>
        <w:rPr>
          <w:rFonts w:ascii="Calibri" w:cs="Calibri" w:eastAsia="Calibri" w:hAnsi="Calibri"/>
          <w:sz w:val="22"/>
          <w:szCs w:val="22"/>
        </w:rPr>
      </w:pPr>
      <w:r w:rsidDel="00000000" w:rsidR="00000000" w:rsidRPr="00000000">
        <w:rPr>
          <w:b w:val="1"/>
          <w:sz w:val="22"/>
          <w:szCs w:val="22"/>
          <w:rtl w:val="0"/>
        </w:rPr>
        <w:t xml:space="preserve">Personale interno</w:t>
      </w:r>
      <w:r w:rsidDel="00000000" w:rsidR="00000000" w:rsidRPr="00000000">
        <w:rPr>
          <w:sz w:val="22"/>
          <w:szCs w:val="22"/>
          <w:rtl w:val="0"/>
        </w:rPr>
        <w:t xml:space="preserve"> di questa istituzione scolastica in qualità di Docente di_______________________________________________Presso _______________________________;</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20" w:line="360" w:lineRule="auto"/>
        <w:ind w:left="720" w:firstLine="0"/>
        <w:jc w:val="both"/>
        <w:rPr>
          <w:sz w:val="22"/>
          <w:szCs w:val="22"/>
        </w:rPr>
      </w:pP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20" w:line="360" w:lineRule="auto"/>
        <w:ind w:left="0" w:hanging="2"/>
        <w:jc w:val="both"/>
        <w:rPr>
          <w:b w:val="1"/>
          <w:sz w:val="22"/>
          <w:szCs w:val="22"/>
        </w:rPr>
      </w:pPr>
      <w:r w:rsidDel="00000000" w:rsidR="00000000" w:rsidRPr="00000000">
        <w:rPr>
          <w:b w:val="1"/>
          <w:sz w:val="22"/>
          <w:szCs w:val="22"/>
          <w:rtl w:val="0"/>
        </w:rPr>
        <w:t xml:space="preserve">Personale esterno </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20" w:before="120" w:line="240" w:lineRule="auto"/>
        <w:ind w:left="0" w:hanging="2"/>
        <w:jc w:val="center"/>
        <w:rPr>
          <w:b w:val="1"/>
          <w:sz w:val="22"/>
          <w:szCs w:val="22"/>
        </w:rPr>
      </w:pPr>
      <w:r w:rsidDel="00000000" w:rsidR="00000000" w:rsidRPr="00000000">
        <w:rPr>
          <w:b w:val="1"/>
          <w:sz w:val="22"/>
          <w:szCs w:val="22"/>
          <w:rtl w:val="0"/>
        </w:rPr>
        <w:t xml:space="preserve">CHIEDE</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20" w:before="120" w:line="240" w:lineRule="auto"/>
        <w:ind w:left="0" w:hanging="2"/>
        <w:jc w:val="center"/>
        <w:rPr>
          <w:b w:val="1"/>
          <w:sz w:val="22"/>
          <w:szCs w:val="22"/>
        </w:rPr>
      </w:pPr>
      <w:r w:rsidDel="00000000" w:rsidR="00000000" w:rsidRPr="00000000">
        <w:rPr>
          <w:rtl w:val="0"/>
        </w:rPr>
      </w:r>
    </w:p>
    <w:p w:rsidR="00000000" w:rsidDel="00000000" w:rsidP="00000000" w:rsidRDefault="00000000" w:rsidRPr="00000000" w14:paraId="00000016">
      <w:pPr>
        <w:widowControl w:val="1"/>
        <w:pBdr>
          <w:top w:space="0" w:sz="0" w:val="nil"/>
          <w:left w:space="0" w:sz="0" w:val="nil"/>
          <w:bottom w:space="0" w:sz="0" w:val="nil"/>
          <w:right w:space="0" w:sz="0" w:val="nil"/>
          <w:between w:space="0" w:sz="0" w:val="nil"/>
        </w:pBdr>
        <w:spacing w:after="20" w:line="240" w:lineRule="auto"/>
        <w:ind w:left="0" w:hanging="2"/>
        <w:rPr>
          <w:sz w:val="22"/>
          <w:szCs w:val="22"/>
        </w:rPr>
      </w:pPr>
      <w:r w:rsidDel="00000000" w:rsidR="00000000" w:rsidRPr="00000000">
        <w:rPr>
          <w:sz w:val="22"/>
          <w:szCs w:val="22"/>
          <w:rtl w:val="0"/>
        </w:rPr>
        <w:t xml:space="preserve">di partecipare alla selezione per l’attribuzione dell’incarico di</w:t>
      </w:r>
    </w:p>
    <w:p w:rsidR="00000000" w:rsidDel="00000000" w:rsidP="00000000" w:rsidRDefault="00000000" w:rsidRPr="00000000" w14:paraId="00000017">
      <w:pPr>
        <w:widowControl w:val="1"/>
        <w:pBdr>
          <w:top w:space="0" w:sz="0" w:val="nil"/>
          <w:left w:space="0" w:sz="0" w:val="nil"/>
          <w:bottom w:space="0" w:sz="0" w:val="nil"/>
          <w:right w:space="0" w:sz="0" w:val="nil"/>
          <w:between w:space="0" w:sz="0" w:val="nil"/>
        </w:pBdr>
        <w:spacing w:after="20" w:line="240" w:lineRule="auto"/>
        <w:ind w:left="0" w:hanging="2"/>
        <w:rPr>
          <w:sz w:val="22"/>
          <w:szCs w:val="22"/>
        </w:rPr>
      </w:pPr>
      <w:r w:rsidDel="00000000" w:rsidR="00000000" w:rsidRPr="00000000">
        <w:rPr>
          <w:rtl w:val="0"/>
        </w:rPr>
      </w:r>
    </w:p>
    <w:p w:rsidR="00000000" w:rsidDel="00000000" w:rsidP="00000000" w:rsidRDefault="00000000" w:rsidRPr="00000000" w14:paraId="00000018">
      <w:pPr>
        <w:widowControl w:val="1"/>
        <w:pBdr>
          <w:top w:space="0" w:sz="0" w:val="nil"/>
          <w:left w:space="0" w:sz="0" w:val="nil"/>
          <w:bottom w:space="0" w:sz="0" w:val="nil"/>
          <w:right w:space="0" w:sz="0" w:val="nil"/>
          <w:between w:space="0" w:sz="0" w:val="nil"/>
        </w:pBdr>
        <w:spacing w:after="20" w:line="240" w:lineRule="auto"/>
        <w:ind w:left="0" w:hanging="2"/>
        <w:rPr>
          <w:sz w:val="22"/>
          <w:szCs w:val="22"/>
        </w:rPr>
      </w:pPr>
      <w:r w:rsidDel="00000000" w:rsidR="00000000" w:rsidRPr="00000000">
        <w:rPr>
          <w:sz w:val="22"/>
          <w:szCs w:val="22"/>
          <w:rtl w:val="0"/>
        </w:rPr>
        <w:t xml:space="preserve">       ESPERTO</w:t>
        <w:tab/>
        <w:tab/>
        <w:tab/>
        <w:t xml:space="preserve">             </w:t>
        <w:tab/>
        <w:t xml:space="preserve">                                                                    TUTOR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-23812</wp:posOffset>
                </wp:positionH>
                <wp:positionV relativeFrom="paragraph">
                  <wp:posOffset>9525</wp:posOffset>
                </wp:positionV>
                <wp:extent cx="190500" cy="190500"/>
                <wp:effectExtent b="0" l="0" r="0" t="0"/>
                <wp:wrapNone/>
                <wp:docPr id="1030" name=""/>
                <a:graphic>
                  <a:graphicData uri="http://schemas.microsoft.com/office/word/2010/wordprocessingShape">
                    <wps:wsp>
                      <wps:cNvSpPr/>
                      <wps:cNvPr id="2" name="Shape 2"/>
                      <wps:spPr>
                        <a:xfrm>
                          <a:off x="5279325" y="3728883"/>
                          <a:ext cx="133350" cy="102235"/>
                        </a:xfrm>
                        <a:prstGeom prst="rect">
                          <a:avLst/>
                        </a:prstGeom>
                        <a:solidFill>
                          <a:schemeClr val="lt1"/>
                        </a:soli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-23812</wp:posOffset>
                </wp:positionH>
                <wp:positionV relativeFrom="paragraph">
                  <wp:posOffset>9525</wp:posOffset>
                </wp:positionV>
                <wp:extent cx="190500" cy="190500"/>
                <wp:effectExtent b="0" l="0" r="0" t="0"/>
                <wp:wrapNone/>
                <wp:docPr id="1030"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905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4343400</wp:posOffset>
                </wp:positionH>
                <wp:positionV relativeFrom="paragraph">
                  <wp:posOffset>9525</wp:posOffset>
                </wp:positionV>
                <wp:extent cx="190500" cy="190500"/>
                <wp:effectExtent b="0" l="0" r="0" t="0"/>
                <wp:wrapNone/>
                <wp:docPr id="1029" name=""/>
                <a:graphic>
                  <a:graphicData uri="http://schemas.microsoft.com/office/word/2010/wordprocessingShape">
                    <wps:wsp>
                      <wps:cNvSpPr/>
                      <wps:cNvPr id="2" name="Shape 2"/>
                      <wps:spPr>
                        <a:xfrm>
                          <a:off x="5279325" y="3728883"/>
                          <a:ext cx="133350" cy="102235"/>
                        </a:xfrm>
                        <a:prstGeom prst="rect">
                          <a:avLst/>
                        </a:prstGeom>
                        <a:solidFill>
                          <a:schemeClr val="lt1"/>
                        </a:soli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4343400</wp:posOffset>
                </wp:positionH>
                <wp:positionV relativeFrom="paragraph">
                  <wp:posOffset>9525</wp:posOffset>
                </wp:positionV>
                <wp:extent cx="190500" cy="190500"/>
                <wp:effectExtent b="0" l="0" r="0" t="0"/>
                <wp:wrapNone/>
                <wp:docPr id="1029"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90500" cy="190500"/>
                        </a:xfrm>
                        <a:prstGeom prst="rect"/>
                        <a:ln/>
                      </pic:spPr>
                    </pic:pic>
                  </a:graphicData>
                </a:graphic>
              </wp:anchor>
            </w:drawing>
          </mc:Fallback>
        </mc:AlternateContent>
      </w:r>
    </w:p>
    <w:p w:rsidR="00000000" w:rsidDel="00000000" w:rsidP="00000000" w:rsidRDefault="00000000" w:rsidRPr="00000000" w14:paraId="00000019">
      <w:pPr>
        <w:widowControl w:val="1"/>
        <w:pBdr>
          <w:top w:space="0" w:sz="0" w:val="nil"/>
          <w:left w:space="0" w:sz="0" w:val="nil"/>
          <w:bottom w:space="0" w:sz="0" w:val="nil"/>
          <w:right w:space="0" w:sz="0" w:val="nil"/>
          <w:between w:space="0" w:sz="0" w:val="nil"/>
        </w:pBdr>
        <w:spacing w:after="20" w:line="240" w:lineRule="auto"/>
        <w:ind w:left="0" w:hanging="2"/>
        <w:rPr>
          <w:sz w:val="22"/>
          <w:szCs w:val="22"/>
        </w:rPr>
      </w:pPr>
      <w:r w:rsidDel="00000000" w:rsidR="00000000" w:rsidRPr="00000000">
        <w:rPr>
          <w:rtl w:val="0"/>
        </w:rPr>
      </w:r>
    </w:p>
    <w:p w:rsidR="00000000" w:rsidDel="00000000" w:rsidP="00000000" w:rsidRDefault="00000000" w:rsidRPr="00000000" w14:paraId="0000001A">
      <w:pPr>
        <w:widowControl w:val="1"/>
        <w:pBdr>
          <w:top w:space="0" w:sz="0" w:val="nil"/>
          <w:left w:space="0" w:sz="0" w:val="nil"/>
          <w:bottom w:space="0" w:sz="0" w:val="nil"/>
          <w:right w:space="0" w:sz="0" w:val="nil"/>
          <w:between w:space="0" w:sz="0" w:val="nil"/>
        </w:pBdr>
        <w:spacing w:after="20" w:line="240" w:lineRule="auto"/>
        <w:ind w:left="0" w:firstLine="0"/>
        <w:rPr>
          <w:b w:val="1"/>
          <w:i w:val="1"/>
          <w:sz w:val="22"/>
          <w:szCs w:val="22"/>
        </w:rPr>
      </w:pPr>
      <w:r w:rsidDel="00000000" w:rsidR="00000000" w:rsidRPr="00000000">
        <w:rPr>
          <w:sz w:val="22"/>
          <w:szCs w:val="22"/>
          <w:rtl w:val="0"/>
        </w:rPr>
        <w:t xml:space="preserve">relativo ai corsi previsti nel progetto </w:t>
      </w:r>
      <w:r w:rsidDel="00000000" w:rsidR="00000000" w:rsidRPr="00000000">
        <w:rPr>
          <w:rFonts w:ascii="Times" w:cs="Times" w:eastAsia="Times" w:hAnsi="Times"/>
          <w:b w:val="1"/>
          <w:sz w:val="22.079999923706055"/>
          <w:szCs w:val="22.079999923706055"/>
          <w:rtl w:val="0"/>
        </w:rPr>
        <w:t xml:space="preserve">M4C1I2.1-2022-941-P-8740</w:t>
      </w:r>
      <w:r w:rsidDel="00000000" w:rsidR="00000000" w:rsidRPr="00000000">
        <w:rPr>
          <w:b w:val="1"/>
          <w:i w:val="1"/>
          <w:sz w:val="22"/>
          <w:szCs w:val="22"/>
          <w:rtl w:val="0"/>
        </w:rPr>
        <w:t xml:space="preserve">.</w:t>
      </w:r>
      <w:r w:rsidDel="00000000" w:rsidR="00000000" w:rsidRPr="00000000">
        <w:rPr>
          <w:rtl w:val="0"/>
        </w:rPr>
      </w:r>
    </w:p>
    <w:p w:rsidR="00000000" w:rsidDel="00000000" w:rsidP="00000000" w:rsidRDefault="00000000" w:rsidRPr="00000000" w14:paraId="0000001B">
      <w:pPr>
        <w:widowControl w:val="1"/>
        <w:pBdr>
          <w:top w:space="0" w:sz="0" w:val="nil"/>
          <w:left w:space="0" w:sz="0" w:val="nil"/>
          <w:bottom w:space="0" w:sz="0" w:val="nil"/>
          <w:right w:space="0" w:sz="0" w:val="nil"/>
          <w:between w:space="0" w:sz="0" w:val="nil"/>
        </w:pBdr>
        <w:spacing w:after="20" w:line="240" w:lineRule="auto"/>
        <w:ind w:left="0" w:hanging="2"/>
        <w:rPr>
          <w:sz w:val="22"/>
          <w:szCs w:val="22"/>
        </w:rPr>
      </w:pPr>
      <w:r w:rsidDel="00000000" w:rsidR="00000000" w:rsidRPr="00000000">
        <w:rPr>
          <w:rtl w:val="0"/>
        </w:rPr>
      </w:r>
    </w:p>
    <w:p w:rsidR="00000000" w:rsidDel="00000000" w:rsidP="00000000" w:rsidRDefault="00000000" w:rsidRPr="00000000" w14:paraId="0000001C">
      <w:pPr>
        <w:widowControl w:val="1"/>
        <w:pBdr>
          <w:top w:space="0" w:sz="0" w:val="nil"/>
          <w:left w:space="0" w:sz="0" w:val="nil"/>
          <w:bottom w:space="0" w:sz="0" w:val="nil"/>
          <w:right w:space="0" w:sz="0" w:val="nil"/>
          <w:between w:space="0" w:sz="0" w:val="nil"/>
        </w:pBdr>
        <w:spacing w:after="20" w:line="240" w:lineRule="auto"/>
        <w:ind w:left="0" w:hanging="2"/>
        <w:rPr>
          <w:sz w:val="22"/>
          <w:szCs w:val="22"/>
        </w:rPr>
      </w:pPr>
      <w:r w:rsidDel="00000000" w:rsidR="00000000" w:rsidRPr="00000000">
        <w:rPr>
          <w:sz w:val="22"/>
          <w:szCs w:val="22"/>
          <w:rtl w:val="0"/>
        </w:rPr>
        <w:t xml:space="preserve">A tal fine, consapevole della responsabilità penale e della decadenza da eventuali benefici acquisiti nel caso di dichiarazioni mendaci, dichiara sotto la propria responsabilità quanto segue:</w:t>
      </w:r>
    </w:p>
    <w:p w:rsidR="00000000" w:rsidDel="00000000" w:rsidP="00000000" w:rsidRDefault="00000000" w:rsidRPr="00000000" w14:paraId="0000001D">
      <w:pPr>
        <w:widowControl w:val="1"/>
        <w:numPr>
          <w:ilvl w:val="0"/>
          <w:numId w:val="2"/>
        </w:numPr>
        <w:pBdr>
          <w:top w:space="0" w:sz="0" w:val="nil"/>
          <w:left w:space="0" w:sz="0" w:val="nil"/>
          <w:bottom w:space="0" w:sz="0" w:val="nil"/>
          <w:right w:space="0" w:sz="0" w:val="nil"/>
          <w:between w:space="0" w:sz="0" w:val="nil"/>
        </w:pBdr>
        <w:spacing w:after="120" w:before="120" w:line="240" w:lineRule="auto"/>
        <w:ind w:left="0" w:hanging="2"/>
        <w:rPr>
          <w:sz w:val="22"/>
          <w:szCs w:val="22"/>
        </w:rPr>
      </w:pPr>
      <w:r w:rsidDel="00000000" w:rsidR="00000000" w:rsidRPr="00000000">
        <w:rPr>
          <w:sz w:val="22"/>
          <w:szCs w:val="22"/>
          <w:rtl w:val="0"/>
        </w:rPr>
        <w:t xml:space="preserve">di aver preso visione dell’avviso;</w:t>
      </w:r>
    </w:p>
    <w:p w:rsidR="00000000" w:rsidDel="00000000" w:rsidP="00000000" w:rsidRDefault="00000000" w:rsidRPr="00000000" w14:paraId="0000001E">
      <w:pPr>
        <w:widowControl w:val="1"/>
        <w:numPr>
          <w:ilvl w:val="0"/>
          <w:numId w:val="2"/>
        </w:numPr>
        <w:pBdr>
          <w:top w:space="0" w:sz="0" w:val="nil"/>
          <w:left w:space="0" w:sz="0" w:val="nil"/>
          <w:bottom w:space="0" w:sz="0" w:val="nil"/>
          <w:right w:space="0" w:sz="0" w:val="nil"/>
          <w:between w:space="0" w:sz="0" w:val="nil"/>
        </w:pBdr>
        <w:spacing w:after="120" w:line="240" w:lineRule="auto"/>
        <w:ind w:left="0" w:hanging="2"/>
        <w:rPr>
          <w:sz w:val="22"/>
          <w:szCs w:val="22"/>
        </w:rPr>
      </w:pPr>
      <w:r w:rsidDel="00000000" w:rsidR="00000000" w:rsidRPr="00000000">
        <w:rPr>
          <w:sz w:val="22"/>
          <w:szCs w:val="22"/>
          <w:rtl w:val="0"/>
        </w:rPr>
        <w:t xml:space="preserve">di essere cittadino_______________________________;</w:t>
      </w:r>
    </w:p>
    <w:p w:rsidR="00000000" w:rsidDel="00000000" w:rsidP="00000000" w:rsidRDefault="00000000" w:rsidRPr="00000000" w14:paraId="0000001F">
      <w:pPr>
        <w:widowControl w:val="1"/>
        <w:pBdr>
          <w:top w:space="0" w:sz="0" w:val="nil"/>
          <w:left w:space="0" w:sz="0" w:val="nil"/>
          <w:bottom w:space="0" w:sz="0" w:val="nil"/>
          <w:right w:space="0" w:sz="0" w:val="nil"/>
          <w:between w:space="0" w:sz="0" w:val="nil"/>
        </w:pBdr>
        <w:spacing w:after="120" w:line="240" w:lineRule="auto"/>
        <w:ind w:left="720" w:firstLine="0"/>
        <w:rPr>
          <w:sz w:val="22"/>
          <w:szCs w:val="22"/>
        </w:rPr>
      </w:pPr>
      <w:r w:rsidDel="00000000" w:rsidR="00000000" w:rsidRPr="00000000">
        <w:rPr>
          <w:rtl w:val="0"/>
        </w:rPr>
      </w:r>
    </w:p>
    <w:p w:rsidR="00000000" w:rsidDel="00000000" w:rsidP="00000000" w:rsidRDefault="00000000" w:rsidRPr="00000000" w14:paraId="00000020">
      <w:pPr>
        <w:widowControl w:val="1"/>
        <w:pBdr>
          <w:top w:space="0" w:sz="0" w:val="nil"/>
          <w:left w:space="0" w:sz="0" w:val="nil"/>
          <w:bottom w:space="0" w:sz="0" w:val="nil"/>
          <w:right w:space="0" w:sz="0" w:val="nil"/>
          <w:between w:space="0" w:sz="0" w:val="nil"/>
        </w:pBdr>
        <w:spacing w:after="120" w:line="240" w:lineRule="auto"/>
        <w:ind w:left="720" w:firstLine="0"/>
        <w:rPr>
          <w:sz w:val="22"/>
          <w:szCs w:val="22"/>
        </w:rPr>
      </w:pPr>
      <w:r w:rsidDel="00000000" w:rsidR="00000000" w:rsidRPr="00000000">
        <w:rPr>
          <w:rtl w:val="0"/>
        </w:rPr>
      </w:r>
    </w:p>
    <w:p w:rsidR="00000000" w:rsidDel="00000000" w:rsidP="00000000" w:rsidRDefault="00000000" w:rsidRPr="00000000" w14:paraId="00000021">
      <w:pPr>
        <w:widowControl w:val="1"/>
        <w:numPr>
          <w:ilvl w:val="0"/>
          <w:numId w:val="2"/>
        </w:numPr>
        <w:pBdr>
          <w:top w:space="0" w:sz="0" w:val="nil"/>
          <w:left w:space="0" w:sz="0" w:val="nil"/>
          <w:bottom w:space="0" w:sz="0" w:val="nil"/>
          <w:right w:space="0" w:sz="0" w:val="nil"/>
          <w:between w:space="0" w:sz="0" w:val="nil"/>
        </w:pBdr>
        <w:spacing w:after="120" w:line="240" w:lineRule="auto"/>
        <w:ind w:left="0" w:hanging="2"/>
        <w:rPr>
          <w:sz w:val="22"/>
          <w:szCs w:val="22"/>
        </w:rPr>
      </w:pPr>
      <w:r w:rsidDel="00000000" w:rsidR="00000000" w:rsidRPr="00000000">
        <w:rPr>
          <w:sz w:val="22"/>
          <w:szCs w:val="22"/>
          <w:rtl w:val="0"/>
        </w:rPr>
        <w:t xml:space="preserve">di essere in godimento dei diritti politici;</w:t>
      </w:r>
    </w:p>
    <w:p w:rsidR="00000000" w:rsidDel="00000000" w:rsidP="00000000" w:rsidRDefault="00000000" w:rsidRPr="00000000" w14:paraId="00000022">
      <w:pPr>
        <w:widowControl w:val="1"/>
        <w:numPr>
          <w:ilvl w:val="0"/>
          <w:numId w:val="3"/>
        </w:numPr>
        <w:pBdr>
          <w:top w:space="0" w:sz="0" w:val="nil"/>
          <w:left w:space="0" w:sz="0" w:val="nil"/>
          <w:bottom w:space="0" w:sz="0" w:val="nil"/>
          <w:right w:space="0" w:sz="0" w:val="nil"/>
          <w:between w:space="0" w:sz="0" w:val="nil"/>
        </w:pBdr>
        <w:spacing w:after="120" w:line="240" w:lineRule="auto"/>
        <w:ind w:left="0" w:hanging="2"/>
        <w:rPr>
          <w:sz w:val="22"/>
          <w:szCs w:val="22"/>
        </w:rPr>
      </w:pPr>
      <w:r w:rsidDel="00000000" w:rsidR="00000000" w:rsidRPr="00000000">
        <w:rPr>
          <w:sz w:val="22"/>
          <w:szCs w:val="22"/>
          <w:rtl w:val="0"/>
        </w:rPr>
        <w:t xml:space="preserve">di non aver subito condanne penali; </w:t>
      </w:r>
    </w:p>
    <w:p w:rsidR="00000000" w:rsidDel="00000000" w:rsidP="00000000" w:rsidRDefault="00000000" w:rsidRPr="00000000" w14:paraId="00000023">
      <w:pPr>
        <w:widowControl w:val="1"/>
        <w:numPr>
          <w:ilvl w:val="0"/>
          <w:numId w:val="3"/>
        </w:numPr>
        <w:pBdr>
          <w:top w:space="0" w:sz="0" w:val="nil"/>
          <w:left w:space="0" w:sz="0" w:val="nil"/>
          <w:bottom w:space="0" w:sz="0" w:val="nil"/>
          <w:right w:space="0" w:sz="0" w:val="nil"/>
          <w:between w:space="0" w:sz="0" w:val="nil"/>
        </w:pBdr>
        <w:spacing w:after="120" w:line="240" w:lineRule="auto"/>
        <w:ind w:left="0" w:hanging="2"/>
        <w:rPr>
          <w:sz w:val="22"/>
          <w:szCs w:val="22"/>
        </w:rPr>
      </w:pPr>
      <w:r w:rsidDel="00000000" w:rsidR="00000000" w:rsidRPr="00000000">
        <w:rPr>
          <w:sz w:val="22"/>
          <w:szCs w:val="22"/>
          <w:rtl w:val="0"/>
        </w:rPr>
        <w:t xml:space="preserve">di non essere destinatario di provvedimenti che riguardano l’applicazione di misure di prevenzione, di decisioni civili e di provvedimenti amministrativi iscritti nel casellario giudiziale; </w:t>
      </w:r>
    </w:p>
    <w:p w:rsidR="00000000" w:rsidDel="00000000" w:rsidP="00000000" w:rsidRDefault="00000000" w:rsidRPr="00000000" w14:paraId="00000024">
      <w:pPr>
        <w:widowControl w:val="1"/>
        <w:numPr>
          <w:ilvl w:val="0"/>
          <w:numId w:val="3"/>
        </w:numPr>
        <w:pBdr>
          <w:top w:space="0" w:sz="0" w:val="nil"/>
          <w:left w:space="0" w:sz="0" w:val="nil"/>
          <w:bottom w:space="0" w:sz="0" w:val="nil"/>
          <w:right w:space="0" w:sz="0" w:val="nil"/>
          <w:between w:space="0" w:sz="0" w:val="nil"/>
        </w:pBdr>
        <w:spacing w:after="120" w:line="240" w:lineRule="auto"/>
        <w:ind w:left="0" w:hanging="2"/>
        <w:rPr>
          <w:sz w:val="22"/>
          <w:szCs w:val="22"/>
        </w:rPr>
      </w:pPr>
      <w:r w:rsidDel="00000000" w:rsidR="00000000" w:rsidRPr="00000000">
        <w:rPr>
          <w:sz w:val="22"/>
          <w:szCs w:val="22"/>
          <w:rtl w:val="0"/>
        </w:rPr>
        <w:t xml:space="preserve">di non essere stato destituito o dispensato dall’impiego presso una Pubblica Amministrazione;</w:t>
      </w:r>
    </w:p>
    <w:p w:rsidR="00000000" w:rsidDel="00000000" w:rsidP="00000000" w:rsidRDefault="00000000" w:rsidRPr="00000000" w14:paraId="00000025">
      <w:pPr>
        <w:widowControl w:val="1"/>
        <w:numPr>
          <w:ilvl w:val="0"/>
          <w:numId w:val="3"/>
        </w:numPr>
        <w:pBdr>
          <w:top w:space="0" w:sz="0" w:val="nil"/>
          <w:left w:space="0" w:sz="0" w:val="nil"/>
          <w:bottom w:space="0" w:sz="0" w:val="nil"/>
          <w:right w:space="0" w:sz="0" w:val="nil"/>
          <w:between w:space="0" w:sz="0" w:val="nil"/>
        </w:pBdr>
        <w:spacing w:after="120" w:line="240" w:lineRule="auto"/>
        <w:ind w:left="0" w:hanging="2"/>
        <w:rPr>
          <w:sz w:val="22"/>
          <w:szCs w:val="22"/>
        </w:rPr>
      </w:pPr>
      <w:r w:rsidDel="00000000" w:rsidR="00000000" w:rsidRPr="00000000">
        <w:rPr>
          <w:sz w:val="22"/>
          <w:szCs w:val="22"/>
          <w:rtl w:val="0"/>
        </w:rPr>
        <w:t xml:space="preserve">non si trovino in situazione di incompatibilità, ovvero, nel caso in cui sussistano cause di incompatibilità, si impegnano a comunicarle espressamente, al fine di consentire l’adeguata valutazione delle medesime;</w:t>
      </w:r>
    </w:p>
    <w:p w:rsidR="00000000" w:rsidDel="00000000" w:rsidP="00000000" w:rsidRDefault="00000000" w:rsidRPr="00000000" w14:paraId="00000026">
      <w:pPr>
        <w:widowControl w:val="1"/>
        <w:numPr>
          <w:ilvl w:val="0"/>
          <w:numId w:val="3"/>
        </w:numPr>
        <w:pBdr>
          <w:top w:space="0" w:sz="0" w:val="nil"/>
          <w:left w:space="0" w:sz="0" w:val="nil"/>
          <w:bottom w:space="0" w:sz="0" w:val="nil"/>
          <w:right w:space="0" w:sz="0" w:val="nil"/>
          <w:between w:space="0" w:sz="0" w:val="nil"/>
        </w:pBdr>
        <w:spacing w:after="120" w:line="240" w:lineRule="auto"/>
        <w:ind w:left="0" w:hanging="2"/>
        <w:rPr>
          <w:sz w:val="22"/>
          <w:szCs w:val="22"/>
        </w:rPr>
      </w:pPr>
      <w:r w:rsidDel="00000000" w:rsidR="00000000" w:rsidRPr="00000000">
        <w:rPr>
          <w:sz w:val="22"/>
          <w:szCs w:val="22"/>
          <w:rtl w:val="0"/>
        </w:rPr>
        <w:t xml:space="preserve">non si trovino in situazioni di conflitto di interessi, neanche potenziale, che possano interferire con l’esercizio dell’incarico;</w:t>
      </w:r>
    </w:p>
    <w:p w:rsidR="00000000" w:rsidDel="00000000" w:rsidP="00000000" w:rsidRDefault="00000000" w:rsidRPr="00000000" w14:paraId="00000027">
      <w:pPr>
        <w:widowControl w:val="1"/>
        <w:pBdr>
          <w:top w:space="0" w:sz="0" w:val="nil"/>
          <w:left w:space="0" w:sz="0" w:val="nil"/>
          <w:bottom w:space="0" w:sz="0" w:val="nil"/>
          <w:right w:space="0" w:sz="0" w:val="nil"/>
          <w:between w:space="0" w:sz="0" w:val="nil"/>
        </w:pBdr>
        <w:spacing w:after="120" w:line="240" w:lineRule="auto"/>
        <w:ind w:left="0" w:hanging="2"/>
        <w:rPr>
          <w:sz w:val="22"/>
          <w:szCs w:val="22"/>
        </w:rPr>
      </w:pPr>
      <w:r w:rsidDel="00000000" w:rsidR="00000000" w:rsidRPr="00000000">
        <w:rPr>
          <w:rtl w:val="0"/>
        </w:rPr>
      </w:r>
    </w:p>
    <w:p w:rsidR="00000000" w:rsidDel="00000000" w:rsidP="00000000" w:rsidRDefault="00000000" w:rsidRPr="00000000" w14:paraId="00000028">
      <w:pPr>
        <w:widowControl w:val="1"/>
        <w:numPr>
          <w:ilvl w:val="0"/>
          <w:numId w:val="3"/>
        </w:numPr>
        <w:pBdr>
          <w:top w:space="0" w:sz="0" w:val="nil"/>
          <w:left w:space="0" w:sz="0" w:val="nil"/>
          <w:bottom w:space="0" w:sz="0" w:val="nil"/>
          <w:right w:space="0" w:sz="0" w:val="nil"/>
          <w:between w:space="0" w:sz="0" w:val="nil"/>
        </w:pBdr>
        <w:spacing w:after="120" w:line="240" w:lineRule="auto"/>
        <w:ind w:left="0" w:hanging="2"/>
        <w:rPr>
          <w:sz w:val="22"/>
          <w:szCs w:val="22"/>
        </w:rPr>
      </w:pPr>
      <w:r w:rsidDel="00000000" w:rsidR="00000000" w:rsidRPr="00000000">
        <w:rPr>
          <w:sz w:val="22"/>
          <w:szCs w:val="22"/>
          <w:rtl w:val="0"/>
        </w:rPr>
        <w:t xml:space="preserve">di possedere il seguente titolo di studio ________________________________________________</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120" w:line="240" w:lineRule="auto"/>
        <w:ind w:left="0" w:hanging="2"/>
        <w:rPr>
          <w:sz w:val="22"/>
          <w:szCs w:val="22"/>
        </w:rPr>
      </w:pPr>
      <w:r w:rsidDel="00000000" w:rsidR="00000000" w:rsidRPr="00000000">
        <w:rPr>
          <w:sz w:val="22"/>
          <w:szCs w:val="22"/>
          <w:rtl w:val="0"/>
        </w:rPr>
        <w:t xml:space="preserve">conseguito il ____/____/______ presso ________________________________________________</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before="120" w:line="240" w:lineRule="auto"/>
        <w:ind w:left="0" w:hanging="2"/>
        <w:jc w:val="both"/>
        <w:rPr>
          <w:sz w:val="22"/>
          <w:szCs w:val="22"/>
        </w:rPr>
      </w:pPr>
      <w:r w:rsidDel="00000000" w:rsidR="00000000" w:rsidRPr="00000000">
        <w:rPr>
          <w:sz w:val="22"/>
          <w:szCs w:val="22"/>
          <w:rtl w:val="0"/>
        </w:rPr>
        <w:t xml:space="preserve">Si allega alla presente curriculum vitae in formato europeo e copia docum. di riconoscimento</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before="120" w:line="240" w:lineRule="auto"/>
        <w:ind w:left="0" w:hanging="2"/>
        <w:jc w:val="both"/>
        <w:rPr>
          <w:sz w:val="22"/>
          <w:szCs w:val="22"/>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before="240" w:line="240" w:lineRule="auto"/>
        <w:ind w:left="0" w:hanging="2"/>
        <w:rPr>
          <w:sz w:val="22"/>
          <w:szCs w:val="22"/>
        </w:rPr>
      </w:pPr>
      <w:r w:rsidDel="00000000" w:rsidR="00000000" w:rsidRPr="00000000">
        <w:rPr>
          <w:sz w:val="22"/>
          <w:szCs w:val="22"/>
          <w:rtl w:val="0"/>
        </w:rPr>
        <w:t xml:space="preserve">Data _____/_____/______</w:t>
        <w:tab/>
        <w:tab/>
        <w:tab/>
        <w:t xml:space="preserve">                 Firma ___________________________</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120" w:before="120" w:line="240" w:lineRule="auto"/>
        <w:ind w:left="0" w:hanging="2"/>
        <w:jc w:val="both"/>
        <w:rPr>
          <w:sz w:val="22"/>
          <w:szCs w:val="22"/>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20" w:before="120" w:line="240" w:lineRule="auto"/>
        <w:ind w:left="0" w:hanging="2"/>
        <w:jc w:val="both"/>
        <w:rPr>
          <w:sz w:val="22"/>
          <w:szCs w:val="22"/>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120" w:before="120" w:line="240" w:lineRule="auto"/>
        <w:ind w:left="0" w:hanging="2"/>
        <w:jc w:val="both"/>
        <w:rPr>
          <w:i w:val="1"/>
          <w:sz w:val="22"/>
          <w:szCs w:val="22"/>
        </w:rPr>
      </w:pPr>
      <w:r w:rsidDel="00000000" w:rsidR="00000000" w:rsidRPr="00000000">
        <w:rPr>
          <w:i w:val="1"/>
          <w:sz w:val="22"/>
          <w:szCs w:val="22"/>
          <w:rtl w:val="0"/>
        </w:rPr>
        <w:t xml:space="preserve">Il/la sottoscritto/a, ai sensi de regolamento UE N. 679/16, autorizza L’Ente Scolastico al trattamento dei dati contenuti nella presente autocertificazione esclusivamente nell’ambito e per i fini istituzionali della Pubblica Amministrazione.</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20" w:before="120" w:line="240" w:lineRule="auto"/>
        <w:ind w:left="0" w:hanging="2"/>
        <w:jc w:val="both"/>
        <w:rPr>
          <w:i w:val="1"/>
          <w:sz w:val="22"/>
          <w:szCs w:val="22"/>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before="240" w:line="240" w:lineRule="auto"/>
        <w:ind w:left="0" w:hanging="2"/>
        <w:rPr>
          <w:sz w:val="22"/>
          <w:szCs w:val="22"/>
        </w:rPr>
      </w:pPr>
      <w:r w:rsidDel="00000000" w:rsidR="00000000" w:rsidRPr="00000000">
        <w:rPr>
          <w:sz w:val="22"/>
          <w:szCs w:val="22"/>
          <w:rtl w:val="0"/>
        </w:rPr>
        <w:t xml:space="preserve">Data _____/_____/______</w:t>
        <w:tab/>
        <w:tab/>
        <w:tab/>
        <w:t xml:space="preserve">                 Firma ___________________________</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sz w:val="22"/>
          <w:szCs w:val="22"/>
        </w:rPr>
      </w:pPr>
      <w:r w:rsidDel="00000000" w:rsidR="00000000" w:rsidRPr="00000000">
        <w:rPr>
          <w:rtl w:val="0"/>
        </w:rPr>
      </w:r>
    </w:p>
    <w:sectPr>
      <w:headerReference r:id="rId10" w:type="default"/>
      <w:footerReference r:id="rId11" w:type="default"/>
      <w:pgSz w:h="16837" w:w="11905" w:orient="portrait"/>
      <w:pgMar w:bottom="568" w:top="709" w:left="851" w:right="851"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ind w:left="0" w:hanging="2"/>
      <w:rPr>
        <w:b w:val="1"/>
      </w:rPr>
    </w:pPr>
    <w:r w:rsidDel="00000000" w:rsidR="00000000" w:rsidRPr="00000000">
      <w:rPr>
        <w:b w:val="1"/>
        <w:i w:val="1"/>
        <w:rtl w:val="0"/>
      </w:rPr>
      <w:t xml:space="preserve">Allegato A all’Avviso - Domanda di partecipazione</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left="0" w:hanging="2"/>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Narrow" w:cs="Arial Narrow" w:eastAsia="Arial Narrow" w:hAnsi="Arial Narro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534" w:hanging="454"/>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ind w:left="5664" w:firstLine="707.9999999999995"/>
      <w:jc w:val="center"/>
    </w:pPr>
    <w:rPr>
      <w:rFonts w:ascii="Arial" w:cs="Arial" w:eastAsia="Arial" w:hAnsi="Arial"/>
      <w:b w:val="1"/>
      <w:color w:val="000000"/>
    </w:rPr>
  </w:style>
  <w:style w:type="paragraph" w:styleId="Normale" w:default="1">
    <w:name w:val="Normal"/>
    <w:pPr>
      <w:widowControl w:val="0"/>
      <w:spacing w:line="1" w:lineRule="atLeast"/>
      <w:ind w:left="-1" w:leftChars="-1" w:hanging="1" w:hangingChars="1"/>
      <w:textDirection w:val="btLr"/>
      <w:textAlignment w:val="top"/>
      <w:outlineLvl w:val="0"/>
    </w:pPr>
    <w:rPr>
      <w:color w:val="000000"/>
      <w:position w:val="-1"/>
      <w:sz w:val="24"/>
      <w:szCs w:val="24"/>
      <w:lang w:bidi="en-US" w:eastAsia="en-US" w:val="en-US"/>
    </w:rPr>
  </w:style>
  <w:style w:type="paragraph" w:styleId="Titolo1">
    <w:name w:val="heading 1"/>
    <w:basedOn w:val="Normale"/>
    <w:next w:val="Normale"/>
    <w:pPr>
      <w:keepNext w:val="1"/>
      <w:spacing w:after="60" w:before="240"/>
    </w:pPr>
    <w:rPr>
      <w:rFonts w:ascii="Arial" w:cs="Arial" w:eastAsia="Arial Unicode MS" w:hAnsi="Arial"/>
      <w:b w:val="1"/>
      <w:bCs w:val="1"/>
      <w:kern w:val="32"/>
      <w:sz w:val="32"/>
      <w:szCs w:val="32"/>
    </w:rPr>
  </w:style>
  <w:style w:type="paragraph" w:styleId="Titolo2">
    <w:name w:val="heading 2"/>
    <w:basedOn w:val="Normale"/>
    <w:next w:val="Normale"/>
    <w:pPr>
      <w:keepNext w:val="1"/>
      <w:keepLines w:val="1"/>
      <w:spacing w:after="80" w:before="360"/>
      <w:outlineLvl w:val="1"/>
    </w:pPr>
    <w:rPr>
      <w:b w:val="1"/>
      <w:sz w:val="36"/>
      <w:szCs w:val="36"/>
    </w:rPr>
  </w:style>
  <w:style w:type="paragraph" w:styleId="Titolo3">
    <w:name w:val="heading 3"/>
    <w:basedOn w:val="Normale"/>
    <w:next w:val="Normale"/>
    <w:pPr>
      <w:keepNext w:val="1"/>
      <w:keepLines w:val="1"/>
      <w:spacing w:after="80" w:before="280"/>
      <w:outlineLvl w:val="2"/>
    </w:pPr>
    <w:rPr>
      <w:b w:val="1"/>
      <w:sz w:val="28"/>
      <w:szCs w:val="28"/>
    </w:rPr>
  </w:style>
  <w:style w:type="paragraph" w:styleId="Titolo4">
    <w:name w:val="heading 4"/>
    <w:basedOn w:val="Normale"/>
    <w:next w:val="Normale"/>
    <w:pPr>
      <w:keepNext w:val="1"/>
      <w:keepLines w:val="1"/>
      <w:spacing w:after="40" w:before="240"/>
      <w:outlineLvl w:val="3"/>
    </w:pPr>
    <w:rPr>
      <w:b w:val="1"/>
    </w:rPr>
  </w:style>
  <w:style w:type="paragraph" w:styleId="Titolo5">
    <w:name w:val="heading 5"/>
    <w:basedOn w:val="Normale"/>
    <w:next w:val="Normale"/>
    <w:pPr>
      <w:keepNext w:val="1"/>
      <w:keepLines w:val="1"/>
      <w:spacing w:after="40" w:before="220"/>
      <w:outlineLvl w:val="4"/>
    </w:pPr>
    <w:rPr>
      <w:b w:val="1"/>
      <w:sz w:val="22"/>
      <w:szCs w:val="22"/>
    </w:rPr>
  </w:style>
  <w:style w:type="paragraph" w:styleId="Titolo6">
    <w:name w:val="heading 6"/>
    <w:basedOn w:val="Normale"/>
    <w:next w:val="Normale"/>
    <w:pPr>
      <w:keepNext w:val="1"/>
      <w:keepLines w:val="1"/>
      <w:spacing w:after="40" w:before="200"/>
      <w:outlineLvl w:val="5"/>
    </w:pPr>
    <w:rPr>
      <w:b w:val="1"/>
      <w:sz w:val="20"/>
      <w:szCs w:val="20"/>
    </w:rPr>
  </w:style>
  <w:style w:type="paragraph" w:styleId="Titolo7">
    <w:name w:val="heading 7"/>
    <w:basedOn w:val="Normale"/>
    <w:next w:val="Normale"/>
    <w:pPr>
      <w:keepNext w:val="1"/>
      <w:widowControl w:val="1"/>
      <w:suppressAutoHyphens w:val="1"/>
      <w:jc w:val="center"/>
      <w:outlineLvl w:val="6"/>
    </w:pPr>
    <w:rPr>
      <w:b w:val="1"/>
      <w:color w:val="auto"/>
      <w:sz w:val="30"/>
      <w:szCs w:val="30"/>
      <w:lang w:bidi="ar-SA" w:eastAsia="it-IT" w:val="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pPr>
      <w:suppressAutoHyphens w:val="1"/>
      <w:overflowPunct w:val="0"/>
      <w:autoSpaceDE w:val="0"/>
      <w:autoSpaceDN w:val="0"/>
      <w:adjustRightInd w:val="0"/>
      <w:ind w:left="5664" w:firstLine="708"/>
      <w:jc w:val="center"/>
      <w:textAlignment w:val="baseline"/>
    </w:pPr>
    <w:rPr>
      <w:rFonts w:ascii="Arial" w:hAnsi="Arial"/>
      <w:b w:val="1"/>
      <w:bCs w:val="1"/>
      <w:color w:val="auto"/>
      <w:lang w:bidi="ar-SA"/>
    </w:rPr>
  </w:style>
  <w:style w:type="character" w:styleId="Absatz-Standardschriftart" w:customStyle="1">
    <w:name w:val="Absatz-Standardschriftart"/>
    <w:rPr>
      <w:w w:val="100"/>
      <w:position w:val="-1"/>
      <w:effect w:val="none"/>
      <w:vertAlign w:val="baseline"/>
      <w:cs w:val="0"/>
      <w:em w:val="none"/>
    </w:rPr>
  </w:style>
  <w:style w:type="paragraph" w:styleId="Intestazione1" w:customStyle="1">
    <w:name w:val="Intestazione1"/>
    <w:basedOn w:val="Normale"/>
    <w:next w:val="Corpotesto"/>
    <w:pPr>
      <w:keepNext w:val="1"/>
      <w:spacing w:after="120" w:before="240"/>
    </w:pPr>
    <w:rPr>
      <w:rFonts w:ascii="Arial" w:cs="Tahoma" w:eastAsia="Arial Unicode MS" w:hAnsi="Arial"/>
      <w:sz w:val="28"/>
      <w:szCs w:val="28"/>
    </w:rPr>
  </w:style>
  <w:style w:type="paragraph" w:styleId="Corpotesto">
    <w:name w:val="Body Text"/>
    <w:basedOn w:val="Normale"/>
    <w:pPr>
      <w:spacing w:after="120"/>
    </w:pPr>
  </w:style>
  <w:style w:type="paragraph" w:styleId="Elenco">
    <w:name w:val="List"/>
    <w:basedOn w:val="Corpotesto"/>
  </w:style>
  <w:style w:type="paragraph" w:styleId="Didascalia1" w:customStyle="1">
    <w:name w:val="Didascalia1"/>
    <w:basedOn w:val="Normale"/>
    <w:pPr>
      <w:suppressLineNumbers w:val="1"/>
      <w:spacing w:after="120" w:before="120"/>
    </w:pPr>
    <w:rPr>
      <w:i w:val="1"/>
      <w:iCs w:val="1"/>
    </w:rPr>
  </w:style>
  <w:style w:type="paragraph" w:styleId="Indice" w:customStyle="1">
    <w:name w:val="Indice"/>
    <w:basedOn w:val="Normale"/>
    <w:pPr>
      <w:suppressLineNumbers w:val="1"/>
    </w:pPr>
  </w:style>
  <w:style w:type="paragraph" w:styleId="Contenutotabella" w:customStyle="1">
    <w:name w:val="Contenuto tabella"/>
    <w:basedOn w:val="Normale"/>
    <w:pPr>
      <w:suppressLineNumbers w:val="1"/>
    </w:pPr>
  </w:style>
  <w:style w:type="paragraph" w:styleId="Intestazione">
    <w:name w:val="header"/>
    <w:basedOn w:val="Normale"/>
    <w:pPr>
      <w:suppressLineNumbers w:val="1"/>
    </w:pPr>
  </w:style>
  <w:style w:type="paragraph" w:styleId="Pidipagina">
    <w:name w:val="footer"/>
    <w:basedOn w:val="Normale"/>
    <w:pPr>
      <w:suppressLineNumbers w:val="1"/>
    </w:pPr>
  </w:style>
  <w:style w:type="paragraph" w:styleId="Corpodeltesto2">
    <w:name w:val="Body Text 2"/>
    <w:basedOn w:val="Normale"/>
    <w:pPr>
      <w:spacing w:after="120" w:line="480" w:lineRule="auto"/>
    </w:pPr>
  </w:style>
  <w:style w:type="paragraph" w:styleId="NormaleWeb">
    <w:name w:val="Normal (Web)"/>
    <w:basedOn w:val="Normale"/>
    <w:pPr>
      <w:widowControl w:val="1"/>
      <w:suppressAutoHyphens w:val="1"/>
      <w:spacing w:after="100" w:afterAutospacing="1" w:before="100" w:beforeAutospacing="1"/>
    </w:pPr>
    <w:rPr>
      <w:rFonts w:ascii="Arial Unicode MS" w:cs="Arial Unicode MS" w:eastAsia="Arial Unicode MS" w:hAnsi="Arial Unicode MS"/>
      <w:color w:val="auto"/>
      <w:lang w:bidi="ar-SA" w:eastAsia="it-IT" w:val="it-IT"/>
    </w:rPr>
  </w:style>
  <w:style w:type="table" w:styleId="Grigliatabella">
    <w:name w:val="Table Grid"/>
    <w:basedOn w:val="Tabellanormale"/>
    <w:pPr>
      <w:suppressAutoHyphens w:val="1"/>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rpoTesto0" w:customStyle="1">
    <w:name w:val="Corpo Testo"/>
    <w:basedOn w:val="Normale"/>
    <w:pPr>
      <w:widowControl w:val="1"/>
      <w:suppressAutoHyphens w:val="1"/>
      <w:spacing w:line="360" w:lineRule="atLeast"/>
      <w:jc w:val="both"/>
    </w:pPr>
    <w:rPr>
      <w:color w:val="auto"/>
      <w:szCs w:val="20"/>
      <w:lang w:bidi="ar-SA" w:eastAsia="it-IT" w:val="it-IT"/>
    </w:rPr>
  </w:style>
  <w:style w:type="character" w:styleId="Collegamentoipertestuale">
    <w:name w:val="Hyperlink"/>
    <w:rPr>
      <w:color w:val="0000ff"/>
      <w:w w:val="100"/>
      <w:position w:val="-1"/>
      <w:u w:val="single"/>
      <w:effect w:val="none"/>
      <w:vertAlign w:val="baseline"/>
      <w:cs w:val="0"/>
      <w:em w:val="none"/>
    </w:rPr>
  </w:style>
  <w:style w:type="paragraph" w:styleId="Sottotitolo">
    <w:name w:val="Subtitle"/>
    <w:basedOn w:val="Normale"/>
    <w:pPr>
      <w:keepNext w:val="1"/>
      <w:keepLines w:val="1"/>
      <w:spacing w:after="80" w:before="360"/>
    </w:pPr>
    <w:rPr>
      <w:rFonts w:ascii="Georgia" w:cs="Georgia" w:eastAsia="Georgia" w:hAnsi="Georgia"/>
      <w:i w:val="1"/>
      <w:color w:val="666666"/>
      <w:sz w:val="48"/>
      <w:szCs w:val="48"/>
    </w:rPr>
  </w:style>
  <w:style w:type="character" w:styleId="SottotitoloCarattere" w:customStyle="1">
    <w:name w:val="Sottotitolo Carattere"/>
    <w:rPr>
      <w:i w:val="1"/>
      <w:w w:val="100"/>
      <w:position w:val="-1"/>
      <w:sz w:val="32"/>
      <w:effect w:val="none"/>
      <w:vertAlign w:val="baseline"/>
      <w:cs w:val="0"/>
      <w:em w:val="none"/>
      <w:lang w:bidi="ar-SA" w:eastAsia="it-IT" w:val="it-IT"/>
    </w:rPr>
  </w:style>
  <w:style w:type="character" w:styleId="StileMessaggioDiPostaElettronica31" w:customStyle="1">
    <w:name w:val="StileMessaggioDiPostaElettronica31"/>
    <w:rPr>
      <w:rFonts w:ascii="Arial" w:cs="Arial" w:hAnsi="Arial"/>
      <w:color w:val="auto"/>
      <w:w w:val="100"/>
      <w:position w:val="-1"/>
      <w:sz w:val="20"/>
      <w:szCs w:val="20"/>
      <w:effect w:val="none"/>
      <w:vertAlign w:val="baseline"/>
      <w:cs w:val="0"/>
      <w:em w:val="none"/>
    </w:rPr>
  </w:style>
  <w:style w:type="table" w:styleId="Tabellaacolori1">
    <w:name w:val="Table Colorful 1"/>
    <w:basedOn w:val="Tabellanormale"/>
    <w:pPr>
      <w:widowControl w:val="0"/>
      <w:spacing w:line="1" w:lineRule="atLeast"/>
      <w:ind w:left="-1" w:leftChars="-1" w:hanging="1" w:hangingChars="1"/>
      <w:textDirection w:val="btLr"/>
      <w:textAlignment w:val="top"/>
      <w:outlineLvl w:val="0"/>
    </w:pPr>
    <w:rPr>
      <w:color w:val="ffffff"/>
      <w:position w:val="-1"/>
    </w:rPr>
    <w:tblPr>
      <w:tblBorders>
        <w:top w:color="008080" w:space="0" w:sz="12" w:val="single"/>
        <w:left w:color="008080" w:space="0" w:sz="12" w:val="single"/>
        <w:bottom w:color="008080" w:space="0" w:sz="12" w:val="single"/>
        <w:right w:color="008080" w:space="0" w:sz="12" w:val="single"/>
        <w:insideH w:color="00ffff" w:space="0" w:sz="6" w:val="single"/>
      </w:tblBorders>
    </w:tblPr>
  </w:style>
  <w:style w:type="table" w:styleId="Tabellaacolori2">
    <w:name w:val="Table Colorful 2"/>
    <w:basedOn w:val="Tabellanormale"/>
    <w:pPr>
      <w:widowControl w:val="0"/>
      <w:spacing w:line="1" w:lineRule="atLeast"/>
      <w:ind w:left="-1" w:leftChars="-1" w:hanging="1" w:hangingChars="1"/>
      <w:textDirection w:val="btLr"/>
      <w:textAlignment w:val="top"/>
      <w:outlineLvl w:val="0"/>
    </w:pPr>
    <w:rPr>
      <w:position w:val="-1"/>
    </w:rPr>
    <w:tblPr>
      <w:tblBorders>
        <w:bottom w:color="000000" w:space="0" w:sz="12" w:val="single"/>
      </w:tblBorders>
    </w:tblPr>
  </w:style>
  <w:style w:type="table" w:styleId="Tabellaacolori3">
    <w:name w:val="Table Colorful 3"/>
    <w:basedOn w:val="Tabellanormale"/>
    <w:pPr>
      <w:widowControl w:val="0"/>
      <w:spacing w:line="1" w:lineRule="atLeast"/>
      <w:ind w:left="-1" w:leftChars="-1" w:hanging="1" w:hangingChars="1"/>
      <w:textDirection w:val="btLr"/>
      <w:textAlignment w:val="top"/>
      <w:outlineLvl w:val="0"/>
    </w:pPr>
    <w:rPr>
      <w:position w:val="-1"/>
    </w:rPr>
    <w:tblPr>
      <w:tblBorders>
        <w:top w:color="000000" w:space="0" w:sz="18" w:val="single"/>
        <w:left w:color="000000" w:space="0" w:sz="18" w:val="single"/>
        <w:bottom w:color="000000" w:space="0" w:sz="18" w:val="single"/>
        <w:right w:color="000000" w:space="0" w:sz="18" w:val="single"/>
        <w:insideH w:color="c0c0c0" w:space="0" w:sz="6" w:val="single"/>
      </w:tblBorders>
    </w:tblPr>
  </w:style>
  <w:style w:type="character" w:styleId="IntestazioneCarattere" w:customStyle="1">
    <w:name w:val="Intestazione Carattere"/>
    <w:rPr>
      <w:color w:val="000000"/>
      <w:w w:val="100"/>
      <w:position w:val="-1"/>
      <w:sz w:val="24"/>
      <w:szCs w:val="24"/>
      <w:effect w:val="none"/>
      <w:vertAlign w:val="baseline"/>
      <w:cs w:val="0"/>
      <w:em w:val="none"/>
      <w:lang w:bidi="en-US" w:eastAsia="en-US" w:val="en-US"/>
    </w:rPr>
  </w:style>
  <w:style w:type="paragraph" w:styleId="Testofumetto">
    <w:name w:val="Balloon Text"/>
    <w:basedOn w:val="Normale"/>
    <w:rPr>
      <w:rFonts w:ascii="Tahoma" w:cs="Tahoma" w:eastAsia="Arial Unicode MS" w:hAnsi="Tahoma"/>
      <w:sz w:val="16"/>
      <w:szCs w:val="16"/>
    </w:rPr>
  </w:style>
  <w:style w:type="character" w:styleId="TestofumettoCarattere" w:customStyle="1">
    <w:name w:val="Testo fumetto Carattere"/>
    <w:rPr>
      <w:rFonts w:ascii="Tahoma" w:cs="Tahoma" w:eastAsia="Arial Unicode MS" w:hAnsi="Tahoma"/>
      <w:color w:val="000000"/>
      <w:w w:val="100"/>
      <w:position w:val="-1"/>
      <w:sz w:val="16"/>
      <w:szCs w:val="16"/>
      <w:effect w:val="none"/>
      <w:vertAlign w:val="baseline"/>
      <w:cs w:val="0"/>
      <w:em w:val="none"/>
      <w:lang w:bidi="en-US" w:eastAsia="en-US" w:val="en-US"/>
    </w:rPr>
  </w:style>
  <w:style w:type="character" w:styleId="TitoloCarattere" w:customStyle="1">
    <w:name w:val="Titolo Carattere"/>
    <w:rPr>
      <w:rFonts w:ascii="Arial" w:cs="Arial" w:hAnsi="Arial"/>
      <w:b w:val="1"/>
      <w:bCs w:val="1"/>
      <w:w w:val="100"/>
      <w:position w:val="-1"/>
      <w:sz w:val="24"/>
      <w:szCs w:val="24"/>
      <w:effect w:val="none"/>
      <w:vertAlign w:val="baseline"/>
      <w:cs w:val="0"/>
      <w:em w:val="none"/>
    </w:rPr>
  </w:style>
  <w:style w:type="paragraph" w:styleId="Testonormale">
    <w:name w:val="Plain Text"/>
    <w:basedOn w:val="Normale"/>
    <w:qFormat w:val="1"/>
    <w:pPr>
      <w:widowControl w:val="1"/>
      <w:suppressAutoHyphens w:val="1"/>
    </w:pPr>
    <w:rPr>
      <w:rFonts w:ascii="Courier New" w:hAnsi="Courier New"/>
      <w:color w:val="auto"/>
      <w:sz w:val="20"/>
      <w:szCs w:val="20"/>
      <w:lang w:bidi="ar-SA"/>
    </w:rPr>
  </w:style>
  <w:style w:type="character" w:styleId="TestonormaleCarattere" w:customStyle="1">
    <w:name w:val="Testo normale Carattere"/>
    <w:rPr>
      <w:rFonts w:ascii="Courier New" w:cs="Courier New" w:hAnsi="Courier New"/>
      <w:w w:val="100"/>
      <w:position w:val="-1"/>
      <w:effect w:val="none"/>
      <w:vertAlign w:val="baseline"/>
      <w:cs w:val="0"/>
      <w:em w:val="none"/>
    </w:rPr>
  </w:style>
  <w:style w:type="character" w:styleId="PidipaginaCarattere" w:customStyle="1">
    <w:name w:val="Piè di pagina Carattere"/>
    <w:rPr>
      <w:color w:val="000000"/>
      <w:w w:val="100"/>
      <w:position w:val="-1"/>
      <w:sz w:val="24"/>
      <w:szCs w:val="24"/>
      <w:effect w:val="none"/>
      <w:vertAlign w:val="baseline"/>
      <w:cs w:val="0"/>
      <w:em w:val="none"/>
      <w:lang w:bidi="en-US" w:eastAsia="en-US" w:val="en-US"/>
    </w:rPr>
  </w:style>
  <w:style w:type="paragraph" w:styleId="Paragrafoelenco">
    <w:name w:val="List Paragraph"/>
    <w:basedOn w:val="Normale"/>
    <w:pPr>
      <w:ind w:left="720"/>
      <w:contextualSpacing w:val="1"/>
    </w:pPr>
  </w:style>
  <w:style w:type="paragraph" w:styleId="Normale1" w:customStyle="1">
    <w:name w:val="Normale1"/>
    <w:pPr>
      <w:widowControl w:val="0"/>
      <w:suppressAutoHyphens w:val="1"/>
      <w:spacing w:line="1" w:lineRule="atLeast"/>
      <w:ind w:left="-1" w:leftChars="-1" w:hanging="1" w:hangingChars="1"/>
      <w:textDirection w:val="btLr"/>
      <w:textAlignment w:val="top"/>
      <w:outlineLvl w:val="0"/>
    </w:pPr>
    <w:rPr>
      <w:rFonts w:ascii="Verdana" w:cs="Verdana" w:eastAsia="Verdana" w:hAnsi="Verdana"/>
      <w:position w:val="-1"/>
      <w:sz w:val="22"/>
      <w:szCs w:val="22"/>
    </w:rPr>
  </w:style>
  <w:style w:type="character" w:styleId="Collegamentovisitato">
    <w:name w:val="FollowedHyperlink"/>
    <w:qFormat w:val="1"/>
    <w:rPr>
      <w:color w:val="800080"/>
      <w:w w:val="100"/>
      <w:position w:val="-1"/>
      <w:u w:val="single"/>
      <w:effect w:val="none"/>
      <w:vertAlign w:val="baseline"/>
      <w:cs w:val="0"/>
      <w:em w:val="no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PiJmPXHIPZIlk6KK8RlBGchSPw==">CgMxLjAyCGguZ2pkZ3hzOAByITFNdjA5aWVYWWRFcWw2ODc1TVY4NlRVb1VRNnBpbE5YTQ==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2024-03-11T13:40:00Z</dcterms:created>
  <dc:creator>Ing. A. Bove</dc:creator>
</cp:coreProperties>
</file>